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ANEXO II</w:t>
      </w:r>
    </w:p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AUTODECLARAÇÃO</w:t>
      </w:r>
    </w:p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proofErr w:type="gramStart"/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Negro(</w:t>
      </w:r>
      <w:proofErr w:type="gramEnd"/>
      <w:r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a)s (da cor/raça preta ou parda) e indígenas</w:t>
      </w:r>
    </w:p>
    <w:p w:rsidR="00822BEC" w:rsidRDefault="00822BEC" w:rsidP="00822BEC">
      <w:pPr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kern w:val="0"/>
          <w:sz w:val="22"/>
          <w:szCs w:val="22"/>
          <w:lang w:bidi="ar-SA"/>
        </w:rPr>
      </w:pPr>
      <w:bookmarkStart w:id="0" w:name="_GoBack"/>
      <w:bookmarkEnd w:id="0"/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>
        <w:rPr>
          <w:rFonts w:ascii="Calibri" w:hAnsi="Calibri" w:cs="Calibri"/>
          <w:kern w:val="0"/>
          <w:sz w:val="22"/>
          <w:szCs w:val="22"/>
          <w:lang w:bidi="ar-SA"/>
        </w:rPr>
        <w:t>Eu,_____________________________________________________________________________,</w:t>
      </w: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>portador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>(a) da cédula de identidade nº____________________, expedida em ____/____/_______, órgão</w:t>
      </w: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>expedidor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__________ UF ____, e CPF nº __________________, optante do Sistema de Reserva de Vagas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com base na Lei nº 12.990/2014, Resolução nº 54/2013/COUNI/UFGD, Portaria n° 13/2016/MEC e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Resolução nº 176/2017/CEPEC/UFGD e suas alterações dispostas na Resolução nº 723/2023/CEPEC/UFGD,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-Bold" w:hAnsi="Calibri-Bold" w:cs="Calibri-Bold"/>
          <w:b/>
          <w:bCs/>
          <w:kern w:val="0"/>
          <w:sz w:val="22"/>
          <w:szCs w:val="22"/>
          <w:lang w:bidi="ar-SA"/>
        </w:rPr>
        <w:t>DECLARO</w:t>
      </w:r>
      <w:r>
        <w:rPr>
          <w:rFonts w:ascii="Calibri" w:hAnsi="Calibri" w:cs="Calibri"/>
          <w:kern w:val="0"/>
          <w:sz w:val="22"/>
          <w:szCs w:val="22"/>
          <w:lang w:bidi="ar-SA"/>
        </w:rPr>
        <w:t>, sob as penas da lei, na Categoria de candidato(a) que se autodeclara Negro(a)s (da cor/raça preta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ou parda) ou Indígena, me autodeclaro:</w:t>
      </w: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hint="eastAsia"/>
        </w:rPr>
      </w:pP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(  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>) NEGRO/NEGRA</w:t>
      </w:r>
      <w:r>
        <w:rPr>
          <w:rFonts w:ascii="Calibri" w:hAnsi="Calibri" w:cs="Calibri"/>
          <w:kern w:val="0"/>
          <w:sz w:val="20"/>
          <w:szCs w:val="20"/>
          <w:vertAlign w:val="superscript"/>
          <w:lang w:bidi="ar-SA"/>
        </w:rPr>
        <w:t xml:space="preserve">(1) </w:t>
      </w:r>
      <w:r>
        <w:rPr>
          <w:rFonts w:ascii="Calibri" w:hAnsi="Calibri" w:cs="Calibri"/>
          <w:kern w:val="0"/>
          <w:sz w:val="22"/>
          <w:szCs w:val="22"/>
          <w:lang w:bidi="ar-SA"/>
        </w:rPr>
        <w:t>da cor/raça (  ) Preta (  ) Parda</w:t>
      </w: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(  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>) INDÍGENA, pertencente à etnia/povo ___________________________</w:t>
      </w: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>
        <w:rPr>
          <w:rFonts w:ascii="Calibri" w:hAnsi="Calibri" w:cs="Calibri"/>
          <w:kern w:val="0"/>
          <w:sz w:val="22"/>
          <w:szCs w:val="22"/>
          <w:lang w:bidi="ar-SA"/>
        </w:rPr>
        <w:t>Estou ciente de que, segundo o parágrafo único dessa Lei, na hipótese de constatação de declaração falsa,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serei </w:t>
      </w: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>eliminado(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>a) deste processo seletivo e, se classificado(a)/matriculado(a), ficarei sujeito(a) à anulação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da minha matrícula no curso, após procedimento administrativo em que sejam assegurados para mim o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contraditório e a ampla defesa, sem prejuízo de outras sanções cabíveis, bem como em caso de falsidade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ideológica, ficarei sujeito(a) às punições determinadas no Código Pena</w:t>
      </w:r>
      <w:r>
        <w:rPr>
          <w:rFonts w:ascii="Calibri" w:hAnsi="Calibri" w:cs="Calibri"/>
          <w:kern w:val="0"/>
          <w:sz w:val="20"/>
          <w:szCs w:val="20"/>
          <w:lang w:bidi="ar-SA"/>
        </w:rPr>
        <w:t>l</w:t>
      </w:r>
      <w:r>
        <w:rPr>
          <w:rFonts w:ascii="Calibri" w:hAnsi="Calibri" w:cs="Calibri"/>
          <w:kern w:val="0"/>
          <w:sz w:val="20"/>
          <w:szCs w:val="20"/>
          <w:vertAlign w:val="superscript"/>
          <w:lang w:bidi="ar-SA"/>
        </w:rPr>
        <w:t>(2)</w:t>
      </w:r>
      <w:r>
        <w:rPr>
          <w:rFonts w:ascii="Calibri" w:hAnsi="Calibri" w:cs="Calibri"/>
          <w:kern w:val="0"/>
          <w:sz w:val="13"/>
          <w:szCs w:val="13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e às demais proibições legais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hAnsi="Calibri" w:cs="Calibri"/>
          <w:kern w:val="0"/>
          <w:sz w:val="22"/>
          <w:szCs w:val="22"/>
          <w:lang w:bidi="ar-SA"/>
        </w:rPr>
        <w:t>aplicáveis.</w:t>
      </w: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_________________, _____ de _______________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de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________.</w:t>
      </w:r>
    </w:p>
    <w:p w:rsidR="00822BEC" w:rsidRDefault="00822BEC" w:rsidP="00822BEC">
      <w:pPr>
        <w:suppressAutoHyphens w:val="0"/>
        <w:autoSpaceDE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:rsidR="00822BEC" w:rsidRDefault="00822BEC" w:rsidP="00822BEC">
      <w:pPr>
        <w:suppressAutoHyphens w:val="0"/>
        <w:autoSpaceDE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>
        <w:rPr>
          <w:rFonts w:ascii="Calibri" w:hAnsi="Calibri" w:cs="Calibri"/>
          <w:kern w:val="0"/>
          <w:sz w:val="22"/>
          <w:szCs w:val="22"/>
          <w:lang w:bidi="ar-SA"/>
        </w:rPr>
        <w:t>_________________________________________</w:t>
      </w:r>
    </w:p>
    <w:p w:rsidR="00822BEC" w:rsidRDefault="00822BEC" w:rsidP="00822BEC">
      <w:pPr>
        <w:suppressAutoHyphens w:val="0"/>
        <w:autoSpaceDE w:val="0"/>
        <w:jc w:val="right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Assinatura </w:t>
      </w:r>
      <w:proofErr w:type="gramStart"/>
      <w:r>
        <w:rPr>
          <w:rFonts w:ascii="Calibri" w:hAnsi="Calibri" w:cs="Calibri"/>
          <w:kern w:val="0"/>
          <w:sz w:val="22"/>
          <w:szCs w:val="22"/>
          <w:lang w:bidi="ar-SA"/>
        </w:rPr>
        <w:t>do(</w:t>
      </w:r>
      <w:proofErr w:type="gramEnd"/>
      <w:r>
        <w:rPr>
          <w:rFonts w:ascii="Calibri" w:hAnsi="Calibri" w:cs="Calibri"/>
          <w:kern w:val="0"/>
          <w:sz w:val="22"/>
          <w:szCs w:val="22"/>
          <w:lang w:bidi="ar-SA"/>
        </w:rPr>
        <w:t>a) Candidato(a)</w:t>
      </w: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9"/>
          <w:szCs w:val="9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ascii="Calibri" w:hAnsi="Calibri" w:cs="Calibri"/>
          <w:kern w:val="0"/>
          <w:sz w:val="20"/>
          <w:szCs w:val="20"/>
          <w:lang w:bidi="ar-SA"/>
        </w:rPr>
      </w:pPr>
    </w:p>
    <w:p w:rsidR="00822BEC" w:rsidRDefault="00822BEC" w:rsidP="00822BEC">
      <w:pPr>
        <w:suppressAutoHyphens w:val="0"/>
        <w:autoSpaceDE w:val="0"/>
        <w:textAlignment w:val="auto"/>
        <w:rPr>
          <w:rFonts w:hint="eastAsia"/>
        </w:rPr>
      </w:pPr>
      <w:r>
        <w:rPr>
          <w:rFonts w:ascii="Calibri" w:hAnsi="Calibri" w:cs="Calibri"/>
          <w:kern w:val="0"/>
          <w:sz w:val="20"/>
          <w:szCs w:val="20"/>
          <w:lang w:bidi="ar-SA"/>
        </w:rPr>
        <w:t>(1</w:t>
      </w:r>
      <w:r>
        <w:rPr>
          <w:rFonts w:ascii="Calibri" w:hAnsi="Calibri"/>
          <w:kern w:val="0"/>
          <w:sz w:val="20"/>
          <w:szCs w:val="20"/>
          <w:lang w:bidi="ar-SA"/>
        </w:rPr>
        <w:t>) De acordo com o IBGE a população negra no País corresponde à soma de pretos e pardos.</w:t>
      </w:r>
    </w:p>
    <w:p w:rsidR="00822BEC" w:rsidRDefault="00822BEC" w:rsidP="00822BEC">
      <w:pPr>
        <w:rPr>
          <w:rFonts w:ascii="Calibri" w:hAnsi="Calibri"/>
          <w:sz w:val="20"/>
          <w:szCs w:val="20"/>
          <w:lang w:bidi="ar-SA"/>
        </w:rPr>
      </w:pPr>
    </w:p>
    <w:p w:rsidR="00822BEC" w:rsidRDefault="00822BEC" w:rsidP="00822BEC">
      <w:pPr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Calibri" w:hAnsi="Calibri" w:cs="Calibri"/>
          <w:kern w:val="0"/>
          <w:sz w:val="20"/>
          <w:szCs w:val="20"/>
          <w:lang w:bidi="ar-SA"/>
        </w:rPr>
        <w:t xml:space="preserve">(2) O Decreto-Lei n° 2.848, de 07 de dezembro de </w:t>
      </w:r>
      <w:proofErr w:type="gramStart"/>
      <w:r>
        <w:rPr>
          <w:rFonts w:ascii="Calibri" w:hAnsi="Calibri" w:cs="Calibri"/>
          <w:kern w:val="0"/>
          <w:sz w:val="20"/>
          <w:szCs w:val="20"/>
          <w:lang w:bidi="ar-SA"/>
        </w:rPr>
        <w:t>1940 – Código Penal – Falsidade</w:t>
      </w:r>
      <w:proofErr w:type="gramEnd"/>
      <w:r>
        <w:rPr>
          <w:rFonts w:ascii="Calibri" w:hAnsi="Calibri" w:cs="Calibri"/>
          <w:kern w:val="0"/>
          <w:sz w:val="20"/>
          <w:szCs w:val="20"/>
          <w:lang w:bidi="ar-SA"/>
        </w:rPr>
        <w:t xml:space="preserve">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</w:t>
      </w:r>
      <w:r>
        <w:rPr>
          <w:rFonts w:ascii="Calibri" w:hAnsi="Calibri" w:cs="Calibri"/>
          <w:kern w:val="0"/>
          <w:sz w:val="20"/>
          <w:szCs w:val="20"/>
          <w:lang w:bidi="ar-SA"/>
        </w:rPr>
        <w:t>u</w:t>
      </w:r>
      <w:r>
        <w:rPr>
          <w:rFonts w:ascii="Calibri" w:hAnsi="Calibri" w:cs="Calibri"/>
          <w:kern w:val="0"/>
          <w:sz w:val="20"/>
          <w:szCs w:val="20"/>
          <w:lang w:bidi="ar-SA"/>
        </w:rPr>
        <w:t>mento é particular.</w:t>
      </w:r>
    </w:p>
    <w:p w:rsidR="00D1110C" w:rsidRPr="00822BEC" w:rsidRDefault="00822BEC" w:rsidP="00822BEC"/>
    <w:sectPr w:rsidR="00D1110C" w:rsidRPr="00822BEC" w:rsidSect="00822BEC">
      <w:headerReference w:type="default" r:id="rId7"/>
      <w:footerReference w:type="default" r:id="rId8"/>
      <w:pgSz w:w="11906" w:h="16838"/>
      <w:pgMar w:top="1418" w:right="1701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D6" w:rsidRDefault="004933D6" w:rsidP="004933D6">
      <w:r>
        <w:separator/>
      </w:r>
    </w:p>
  </w:endnote>
  <w:endnote w:type="continuationSeparator" w:id="0">
    <w:p w:rsidR="004933D6" w:rsidRDefault="004933D6" w:rsidP="0049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D6" w:rsidRDefault="004933D6" w:rsidP="004933D6">
    <w:pPr>
      <w:pStyle w:val="Rodap"/>
      <w:ind w:left="426"/>
    </w:pPr>
    <w:r>
      <w:rPr>
        <w:noProof/>
        <w:lang w:eastAsia="pt-BR"/>
      </w:rPr>
      <w:drawing>
        <wp:inline distT="0" distB="0" distL="0" distR="0" wp14:anchorId="588BAC30" wp14:editId="01599A76">
          <wp:extent cx="5939790" cy="391843"/>
          <wp:effectExtent l="0" t="0" r="3810" b="0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790" cy="3918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D6" w:rsidRDefault="004933D6" w:rsidP="004933D6">
      <w:r>
        <w:separator/>
      </w:r>
    </w:p>
  </w:footnote>
  <w:footnote w:type="continuationSeparator" w:id="0">
    <w:p w:rsidR="004933D6" w:rsidRDefault="004933D6" w:rsidP="0049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D6" w:rsidRDefault="004933D6" w:rsidP="004933D6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1F5FA9A4" wp14:editId="33FBA8E8">
          <wp:extent cx="6647290" cy="930303"/>
          <wp:effectExtent l="0" t="0" r="1270" b="3175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1773" cy="93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6"/>
    <w:rsid w:val="004933D6"/>
    <w:rsid w:val="005B00AF"/>
    <w:rsid w:val="00822BEC"/>
    <w:rsid w:val="0090522C"/>
    <w:rsid w:val="009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33D6"/>
  </w:style>
  <w:style w:type="paragraph" w:styleId="Rodap">
    <w:name w:val="footer"/>
    <w:basedOn w:val="Normal"/>
    <w:link w:val="Rodap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933D6"/>
  </w:style>
  <w:style w:type="paragraph" w:styleId="Textodebalo">
    <w:name w:val="Balloon Text"/>
    <w:basedOn w:val="Normal"/>
    <w:link w:val="TextodebaloChar"/>
    <w:uiPriority w:val="99"/>
    <w:semiHidden/>
    <w:unhideWhenUsed/>
    <w:rsid w:val="004933D6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3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4933D6"/>
    <w:pPr>
      <w:spacing w:before="49"/>
      <w:ind w:left="55"/>
    </w:pPr>
  </w:style>
  <w:style w:type="character" w:styleId="Hyperlink">
    <w:name w:val="Hyperlink"/>
    <w:basedOn w:val="Fontepargpadro"/>
    <w:rsid w:val="004933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33D6"/>
  </w:style>
  <w:style w:type="paragraph" w:styleId="Rodap">
    <w:name w:val="footer"/>
    <w:basedOn w:val="Normal"/>
    <w:link w:val="RodapChar"/>
    <w:uiPriority w:val="99"/>
    <w:unhideWhenUsed/>
    <w:rsid w:val="004933D6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933D6"/>
  </w:style>
  <w:style w:type="paragraph" w:styleId="Textodebalo">
    <w:name w:val="Balloon Text"/>
    <w:basedOn w:val="Normal"/>
    <w:link w:val="TextodebaloChar"/>
    <w:uiPriority w:val="99"/>
    <w:semiHidden/>
    <w:unhideWhenUsed/>
    <w:rsid w:val="004933D6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3D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3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Standard"/>
    <w:rsid w:val="004933D6"/>
    <w:pPr>
      <w:spacing w:before="49"/>
      <w:ind w:left="55"/>
    </w:pPr>
  </w:style>
  <w:style w:type="character" w:styleId="Hyperlink">
    <w:name w:val="Hyperlink"/>
    <w:basedOn w:val="Fontepargpadro"/>
    <w:rsid w:val="004933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.</dc:creator>
  <cp:lastModifiedBy>Gabi .</cp:lastModifiedBy>
  <cp:revision>3</cp:revision>
  <dcterms:created xsi:type="dcterms:W3CDTF">2024-04-02T17:28:00Z</dcterms:created>
  <dcterms:modified xsi:type="dcterms:W3CDTF">2024-04-02T17:31:00Z</dcterms:modified>
</cp:coreProperties>
</file>